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47" w:rsidRDefault="00093091" w:rsidP="00093091">
      <w:pPr>
        <w:jc w:val="center"/>
      </w:pPr>
      <w:r>
        <w:t>LIBRARY BOARD MEETING MINUTES</w:t>
      </w:r>
    </w:p>
    <w:p w:rsidR="00093091" w:rsidRDefault="00093091" w:rsidP="00093091">
      <w:pPr>
        <w:jc w:val="center"/>
      </w:pPr>
      <w:r>
        <w:t>Powers Memorial Library</w:t>
      </w:r>
    </w:p>
    <w:p w:rsidR="00093091" w:rsidRDefault="00093091" w:rsidP="00093091">
      <w:pPr>
        <w:jc w:val="center"/>
      </w:pPr>
      <w:r>
        <w:t xml:space="preserve">115 W. Main Street </w:t>
      </w:r>
    </w:p>
    <w:p w:rsidR="00093091" w:rsidRDefault="00093091" w:rsidP="00093091">
      <w:pPr>
        <w:jc w:val="center"/>
      </w:pPr>
      <w:r>
        <w:t>Palmyra, WI 53156</w:t>
      </w:r>
    </w:p>
    <w:p w:rsidR="00093091" w:rsidRDefault="00093091" w:rsidP="00093091">
      <w:pPr>
        <w:jc w:val="center"/>
      </w:pPr>
      <w:r>
        <w:t>April 17</w:t>
      </w:r>
      <w:r w:rsidRPr="00093091">
        <w:rPr>
          <w:vertAlign w:val="superscript"/>
        </w:rPr>
        <w:t>th</w:t>
      </w:r>
      <w:r>
        <w:t xml:space="preserve"> 2018</w:t>
      </w:r>
    </w:p>
    <w:p w:rsidR="00093091" w:rsidRDefault="00093091" w:rsidP="00093091">
      <w:pPr>
        <w:jc w:val="center"/>
      </w:pPr>
      <w:r>
        <w:t>5:00 p.m.</w:t>
      </w:r>
    </w:p>
    <w:p w:rsidR="002220B0" w:rsidRDefault="002220B0" w:rsidP="00093091">
      <w:pPr>
        <w:jc w:val="center"/>
        <w:rPr>
          <w:b/>
        </w:rPr>
      </w:pPr>
      <w:r w:rsidRPr="002220B0">
        <w:rPr>
          <w:b/>
        </w:rPr>
        <w:t>Meeting was held at Village Hall</w:t>
      </w:r>
    </w:p>
    <w:p w:rsidR="002220B0" w:rsidRPr="002220B0" w:rsidRDefault="002220B0" w:rsidP="00093091">
      <w:pPr>
        <w:jc w:val="center"/>
        <w:rPr>
          <w:b/>
        </w:rPr>
      </w:pPr>
    </w:p>
    <w:p w:rsidR="00093091" w:rsidRDefault="00093091" w:rsidP="00093091">
      <w:r w:rsidRPr="002220B0">
        <w:rPr>
          <w:b/>
        </w:rPr>
        <w:t>Call to Order</w:t>
      </w:r>
      <w:r>
        <w:t xml:space="preserve"> at 5:03 p.m. by John Lucht</w:t>
      </w:r>
    </w:p>
    <w:p w:rsidR="002220B0" w:rsidRDefault="002220B0" w:rsidP="00093091"/>
    <w:p w:rsidR="00093091" w:rsidRDefault="00093091" w:rsidP="00093091">
      <w:r w:rsidRPr="002220B0">
        <w:rPr>
          <w:b/>
        </w:rPr>
        <w:t>Roll Call:</w:t>
      </w:r>
      <w:r>
        <w:t xml:space="preserve"> Members present were John Lucht, Ann Popp, Jackie Roland, and Julie Powell. Library Director Laura Gest was also present.</w:t>
      </w:r>
    </w:p>
    <w:p w:rsidR="002220B0" w:rsidRDefault="002220B0" w:rsidP="00093091"/>
    <w:p w:rsidR="00093091" w:rsidRDefault="00093091" w:rsidP="00093091">
      <w:r w:rsidRPr="002220B0">
        <w:rPr>
          <w:b/>
        </w:rPr>
        <w:t>Approval of March Board Meeting Minutes</w:t>
      </w:r>
      <w:r>
        <w:t>: Motion to approve by Popp</w:t>
      </w:r>
      <w:r w:rsidR="009321E7">
        <w:t>,</w:t>
      </w:r>
      <w:r>
        <w:t xml:space="preserve"> second by Powell to approve minutes as presented.  All aye. Motion carried.</w:t>
      </w:r>
    </w:p>
    <w:p w:rsidR="009321E7" w:rsidRDefault="00093091" w:rsidP="00093091">
      <w:r>
        <w:t xml:space="preserve">Financial report: February report was amended. A corrected total for one of the CDs was made. </w:t>
      </w:r>
      <w:r w:rsidR="009321E7">
        <w:t>Motion by Popp, seconded by Powell to approve corrected total.  Roll call vote: Lucht, Popp, Powell all aye. Motion carried.</w:t>
      </w:r>
    </w:p>
    <w:p w:rsidR="002220B0" w:rsidRDefault="002220B0" w:rsidP="00093091"/>
    <w:p w:rsidR="009321E7" w:rsidRDefault="009321E7" w:rsidP="00093091">
      <w:r w:rsidRPr="002220B0">
        <w:rPr>
          <w:b/>
        </w:rPr>
        <w:t>March</w:t>
      </w:r>
      <w:r w:rsidR="002220B0" w:rsidRPr="002220B0">
        <w:rPr>
          <w:b/>
        </w:rPr>
        <w:t xml:space="preserve"> financial report was presented:</w:t>
      </w:r>
      <w:r>
        <w:t xml:space="preserve"> Motion by Popp, seconded by Powell to approve report.  Roll call vote:  Popp, Lucht, Powell all aye. Motion carried.</w:t>
      </w:r>
    </w:p>
    <w:p w:rsidR="002220B0" w:rsidRDefault="002220B0" w:rsidP="00093091"/>
    <w:p w:rsidR="00093091" w:rsidRDefault="009321E7" w:rsidP="00093091">
      <w:r w:rsidRPr="002220B0">
        <w:rPr>
          <w:b/>
        </w:rPr>
        <w:t>Approval of Bills:</w:t>
      </w:r>
      <w:r>
        <w:t xml:space="preserve"> Motion by Popp, seconded by Powell</w:t>
      </w:r>
      <w:r w:rsidR="00093091">
        <w:t xml:space="preserve"> </w:t>
      </w:r>
      <w:r>
        <w:t xml:space="preserve">to approve bills as listed.  Roll call vote:  Lucht, Powell, Popp, Roland </w:t>
      </w:r>
      <w:r w:rsidRPr="009321E7">
        <w:t>all aye. Motion carried</w:t>
      </w:r>
      <w:r>
        <w:t>.</w:t>
      </w:r>
    </w:p>
    <w:p w:rsidR="002220B0" w:rsidRDefault="002220B0" w:rsidP="00093091"/>
    <w:p w:rsidR="009321E7" w:rsidRDefault="009321E7" w:rsidP="00093091">
      <w:r w:rsidRPr="002220B0">
        <w:rPr>
          <w:b/>
        </w:rPr>
        <w:t>Library Director’s Report:</w:t>
      </w:r>
      <w:r>
        <w:t xml:space="preserve"> Laura reported:</w:t>
      </w:r>
    </w:p>
    <w:p w:rsidR="009321E7" w:rsidRDefault="009321E7" w:rsidP="00093091">
      <w:r>
        <w:t xml:space="preserve">Circulation is up 8.5% from March 2017. CNC was picked up as a LOAN to </w:t>
      </w:r>
      <w:proofErr w:type="spellStart"/>
      <w:r>
        <w:t>Hustisford</w:t>
      </w:r>
      <w:proofErr w:type="spellEnd"/>
      <w:r>
        <w:t xml:space="preserve"> School. Lift was inspected. Food for Fines was a su</w:t>
      </w:r>
      <w:r w:rsidR="004B0460">
        <w:t>ccess. Cabinets ordered for Ma</w:t>
      </w:r>
      <w:r>
        <w:t>kerspace</w:t>
      </w:r>
      <w:r w:rsidR="004B0460">
        <w:t>. Programs in the works include Book Sale, Mother’s Day Tea Party, Workforce Development programs (2 per month),Civil Discourse. Laura will attend the WAPL conference. A TEACH grant is available. Bridges paid the library a visit.</w:t>
      </w:r>
    </w:p>
    <w:p w:rsidR="002220B0" w:rsidRDefault="002220B0" w:rsidP="00093091"/>
    <w:p w:rsidR="002220B0" w:rsidRDefault="004B0460" w:rsidP="00093091">
      <w:r w:rsidRPr="002220B0">
        <w:rPr>
          <w:b/>
        </w:rPr>
        <w:t>Correspondence:</w:t>
      </w:r>
      <w:r>
        <w:t xml:space="preserve"> None</w:t>
      </w:r>
    </w:p>
    <w:p w:rsidR="002220B0" w:rsidRPr="002220B0" w:rsidRDefault="002220B0" w:rsidP="00093091">
      <w:pPr>
        <w:rPr>
          <w:b/>
        </w:rPr>
      </w:pPr>
    </w:p>
    <w:p w:rsidR="004B0460" w:rsidRDefault="004B0460" w:rsidP="00093091">
      <w:r w:rsidRPr="002220B0">
        <w:rPr>
          <w:b/>
        </w:rPr>
        <w:t>Old Business:</w:t>
      </w:r>
      <w:r>
        <w:t xml:space="preserve"> None</w:t>
      </w:r>
    </w:p>
    <w:p w:rsidR="002220B0" w:rsidRDefault="002220B0" w:rsidP="00093091"/>
    <w:p w:rsidR="004B0460" w:rsidRDefault="004B0460" w:rsidP="00093091">
      <w:r w:rsidRPr="002220B0">
        <w:rPr>
          <w:b/>
        </w:rPr>
        <w:t>New Business:</w:t>
      </w:r>
      <w:r>
        <w:t xml:space="preserve"> Act/Approve Move balance from 2017 to LGIP fund. Motion to move</w:t>
      </w:r>
      <w:r w:rsidR="002220B0">
        <w:t xml:space="preserve"> $10,408.56 from 2017 budget to LGIP by Popp, seconded by Roland. Roll call vote: Lucht, Roland, Powell, Popp all aye. Motion carried.</w:t>
      </w:r>
    </w:p>
    <w:p w:rsidR="002220B0" w:rsidRDefault="002220B0" w:rsidP="00093091"/>
    <w:p w:rsidR="002220B0" w:rsidRDefault="002220B0" w:rsidP="00093091">
      <w:r w:rsidRPr="002220B0">
        <w:rPr>
          <w:b/>
        </w:rPr>
        <w:t>Motion to adjourn</w:t>
      </w:r>
      <w:r>
        <w:t xml:space="preserve"> by Popp seconded by Powell at 5:23 p.m.</w:t>
      </w:r>
    </w:p>
    <w:p w:rsidR="002220B0" w:rsidRDefault="002220B0" w:rsidP="00093091"/>
    <w:p w:rsidR="002220B0" w:rsidRDefault="002220B0" w:rsidP="00093091">
      <w:r w:rsidRPr="002220B0">
        <w:rPr>
          <w:b/>
        </w:rPr>
        <w:t>Next meeting date</w:t>
      </w:r>
      <w:r>
        <w:t xml:space="preserve"> is May 21</w:t>
      </w:r>
      <w:r w:rsidRPr="002220B0">
        <w:rPr>
          <w:vertAlign w:val="superscript"/>
        </w:rPr>
        <w:t>st</w:t>
      </w:r>
      <w:r>
        <w:t xml:space="preserve"> at 5:00 p.m.</w:t>
      </w:r>
    </w:p>
    <w:p w:rsidR="002220B0" w:rsidRDefault="002220B0" w:rsidP="00093091"/>
    <w:p w:rsidR="002220B0" w:rsidRDefault="002220B0" w:rsidP="00093091">
      <w:r>
        <w:t>Respectfully submitted,</w:t>
      </w:r>
    </w:p>
    <w:p w:rsidR="002220B0" w:rsidRDefault="002220B0" w:rsidP="00093091">
      <w:r>
        <w:t>John Lucht</w:t>
      </w:r>
    </w:p>
    <w:p w:rsidR="002220B0" w:rsidRDefault="002220B0" w:rsidP="00093091"/>
    <w:p w:rsidR="004B0460" w:rsidRDefault="004B0460" w:rsidP="00093091"/>
    <w:sectPr w:rsidR="004B0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91"/>
    <w:rsid w:val="00083A45"/>
    <w:rsid w:val="00093091"/>
    <w:rsid w:val="002220B0"/>
    <w:rsid w:val="004B0460"/>
    <w:rsid w:val="00632CF1"/>
    <w:rsid w:val="0093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18FD3-FA13-4F5A-B786-079F374A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Lucht</dc:creator>
  <cp:keywords/>
  <dc:description/>
  <cp:lastModifiedBy/>
  <cp:revision>1</cp:revision>
  <dcterms:created xsi:type="dcterms:W3CDTF">2018-05-08T11:27:00Z</dcterms:created>
</cp:coreProperties>
</file>